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B038A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B038AC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B038AC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B038AC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4E40BE" w:rsidP="00004476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4E40BE">
              <w:rPr>
                <w:b/>
                <w:sz w:val="16"/>
                <w:szCs w:val="16"/>
              </w:rPr>
              <w:t xml:space="preserve">Richiesta di Offerta sul MEPA tramite Trattativa Diretta per l’affidamento </w:t>
            </w:r>
            <w:r w:rsidR="00B038AC" w:rsidRPr="00B038AC">
              <w:rPr>
                <w:b/>
                <w:sz w:val="16"/>
                <w:szCs w:val="16"/>
              </w:rPr>
              <w:t>Servizio di supporto specialistico per attività di circolarizzazione dei fornitori e riconciliazione dei debiti</w:t>
            </w:r>
            <w:r w:rsidRPr="004E40BE">
              <w:rPr>
                <w:b/>
                <w:sz w:val="16"/>
                <w:szCs w:val="16"/>
              </w:rPr>
              <w:t xml:space="preserve"> per l’Azienda Sanitaria di Matera, ai sensi dell’art. 50, comma 1 del D.Lgs. n. 36/2023 </w:t>
            </w:r>
            <w:r w:rsidR="004D6CDA" w:rsidRPr="004D6CDA">
              <w:rPr>
                <w:b/>
                <w:sz w:val="16"/>
                <w:szCs w:val="16"/>
              </w:rPr>
              <w:t xml:space="preserve">– </w:t>
            </w:r>
            <w:r w:rsidR="00B67840">
              <w:rPr>
                <w:b/>
                <w:sz w:val="16"/>
                <w:szCs w:val="16"/>
              </w:rPr>
              <w:t xml:space="preserve">T.D. n. </w:t>
            </w:r>
            <w:r w:rsidR="004D6CDA" w:rsidRPr="004D6CDA">
              <w:rPr>
                <w:b/>
                <w:sz w:val="16"/>
                <w:szCs w:val="16"/>
              </w:rPr>
              <w:t xml:space="preserve"> </w:t>
            </w:r>
            <w:r w:rsidR="00B038AC" w:rsidRPr="00B038AC">
              <w:rPr>
                <w:b/>
                <w:sz w:val="16"/>
                <w:szCs w:val="16"/>
              </w:rPr>
              <w:t>5945885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B038AC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B038A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B038A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B038AC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B038AC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B038AC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B038AC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B038AC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B038AC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B038AC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B038AC">
      <w:pPr>
        <w:pStyle w:val="Corpotesto"/>
        <w:rPr>
          <w:sz w:val="20"/>
        </w:rPr>
      </w:pPr>
      <w:r>
        <w:rPr>
          <w:noProof/>
          <w:lang w:eastAsia="it-IT"/>
        </w:rPr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B038AC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B038AC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B038AC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B038AC">
      <w:pPr>
        <w:pStyle w:val="Corpotesto"/>
        <w:rPr>
          <w:sz w:val="20"/>
        </w:rPr>
      </w:pPr>
      <w:r>
        <w:rPr>
          <w:noProof/>
          <w:lang w:eastAsia="it-IT"/>
        </w:rPr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B038AC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B038AC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B038AC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B038AC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B038AC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B038AC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B038AC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B038A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B038AC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B038AC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B038A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B038AC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B038AC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B038AC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B038AC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B038AC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04476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4D6CDA"/>
    <w:rsid w:val="004E40BE"/>
    <w:rsid w:val="00506A11"/>
    <w:rsid w:val="005443A5"/>
    <w:rsid w:val="00576C00"/>
    <w:rsid w:val="005F6AF5"/>
    <w:rsid w:val="006066E3"/>
    <w:rsid w:val="00623E87"/>
    <w:rsid w:val="006A2332"/>
    <w:rsid w:val="00733F96"/>
    <w:rsid w:val="00803624"/>
    <w:rsid w:val="00810F32"/>
    <w:rsid w:val="00812EEB"/>
    <w:rsid w:val="00935A61"/>
    <w:rsid w:val="00AB6901"/>
    <w:rsid w:val="00AF56F4"/>
    <w:rsid w:val="00AF7389"/>
    <w:rsid w:val="00B038AC"/>
    <w:rsid w:val="00B67840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6411</Words>
  <Characters>36548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14</cp:revision>
  <dcterms:created xsi:type="dcterms:W3CDTF">2023-10-09T09:14:00Z</dcterms:created>
  <dcterms:modified xsi:type="dcterms:W3CDTF">2025-12-23T09:49:00Z</dcterms:modified>
</cp:coreProperties>
</file>